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22" w:rsidRPr="00D412D8" w:rsidRDefault="000F0422" w:rsidP="000F042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2D8">
        <w:rPr>
          <w:rFonts w:ascii="Times New Roman" w:hAnsi="Times New Roman" w:cs="Times New Roman"/>
          <w:b/>
          <w:sz w:val="28"/>
          <w:szCs w:val="28"/>
        </w:rPr>
        <w:t>Литература (7 класс, год)</w:t>
      </w:r>
    </w:p>
    <w:p w:rsidR="000F0422" w:rsidRDefault="00DE5D91" w:rsidP="000F042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к устному экзамену</w:t>
      </w:r>
      <w:bookmarkStart w:id="0" w:name="_GoBack"/>
      <w:bookmarkEnd w:id="0"/>
    </w:p>
    <w:p w:rsidR="00DE5D91" w:rsidRDefault="00DE5D91" w:rsidP="00DE5D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1</w:t>
      </w:r>
    </w:p>
    <w:p w:rsidR="00DE5D91" w:rsidRDefault="00DE5D91" w:rsidP="00DE5D91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Устная народная проза. Предания (начальные представления). Афористические жанры фольклора (развитие представлений).</w:t>
      </w:r>
    </w:p>
    <w:p w:rsidR="00DE5D91" w:rsidRPr="00D412D8" w:rsidRDefault="00DE5D91" w:rsidP="00DE5D91">
      <w:pPr>
        <w:pStyle w:val="a4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Фантастика в художественной литературе (развитие представлений).</w:t>
      </w:r>
    </w:p>
    <w:p w:rsidR="00DE5D91" w:rsidRDefault="00DE5D91" w:rsidP="00DE5D91">
      <w:pPr>
        <w:rPr>
          <w:rFonts w:ascii="Times New Roman" w:hAnsi="Times New Roman" w:cs="Times New Roman"/>
          <w:sz w:val="28"/>
          <w:szCs w:val="28"/>
        </w:rPr>
      </w:pPr>
    </w:p>
    <w:p w:rsidR="00DE5D91" w:rsidRDefault="00DE5D91" w:rsidP="00DE5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2</w:t>
      </w:r>
    </w:p>
    <w:p w:rsidR="00DE5D91" w:rsidRDefault="00DE5D91" w:rsidP="00DE5D91">
      <w:pPr>
        <w:pStyle w:val="a4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Предание (развитие представле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ний). Гипербола (развитие представлений). Героический эпос (начальные представления). Общечеловеческое и национальное в искусстве (начальные представления).</w:t>
      </w:r>
    </w:p>
    <w:p w:rsidR="00DE5D91" w:rsidRDefault="00DE5D91" w:rsidP="00DE5D91">
      <w:pPr>
        <w:pStyle w:val="a4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Рождественский рассказ (развитие представлений).</w:t>
      </w:r>
    </w:p>
    <w:p w:rsidR="00DE5D91" w:rsidRDefault="00DE5D91" w:rsidP="00DE5D91">
      <w:pPr>
        <w:rPr>
          <w:rFonts w:ascii="Times New Roman" w:hAnsi="Times New Roman" w:cs="Times New Roman"/>
          <w:sz w:val="28"/>
          <w:szCs w:val="28"/>
        </w:rPr>
      </w:pPr>
    </w:p>
    <w:p w:rsidR="00DE5D91" w:rsidRDefault="00DE5D91" w:rsidP="00DE5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3</w:t>
      </w:r>
    </w:p>
    <w:p w:rsidR="00DE5D91" w:rsidRDefault="00DE5D91" w:rsidP="00DE5D91">
      <w:pPr>
        <w:pStyle w:val="a4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Героический эпос, афористи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ческие жанры фольклора. Пословицы, поговорки (развитие представлений).</w:t>
      </w:r>
    </w:p>
    <w:p w:rsidR="00DE5D91" w:rsidRDefault="00DE5D91" w:rsidP="00DE5D91">
      <w:pPr>
        <w:pStyle w:val="a4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жанра хокку (хайку).</w:t>
      </w:r>
    </w:p>
    <w:p w:rsidR="00DE5D91" w:rsidRDefault="00DE5D91" w:rsidP="00DE5D91">
      <w:pPr>
        <w:rPr>
          <w:rFonts w:ascii="Times New Roman" w:hAnsi="Times New Roman" w:cs="Times New Roman"/>
          <w:sz w:val="28"/>
          <w:szCs w:val="28"/>
        </w:rPr>
      </w:pPr>
    </w:p>
    <w:p w:rsidR="00DE5D91" w:rsidRDefault="00DE5D91" w:rsidP="00DE5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4</w:t>
      </w:r>
    </w:p>
    <w:p w:rsidR="00DE5D91" w:rsidRDefault="00DE5D91" w:rsidP="00DE5D91">
      <w:pPr>
        <w:pStyle w:val="a4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Поучение (начальные представ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ления). Житие (начальные представ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ления).</w:t>
      </w:r>
    </w:p>
    <w:p w:rsidR="00DE5D91" w:rsidRDefault="00DE5D91" w:rsidP="00DE5D91">
      <w:pPr>
        <w:pStyle w:val="a4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Юмор. Приёмы комического (развитие представлений).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5</w:t>
      </w:r>
    </w:p>
    <w:p w:rsidR="00DE5D91" w:rsidRDefault="00DE5D91" w:rsidP="00DE5D91">
      <w:pPr>
        <w:pStyle w:val="a4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Русская летопись (развитие представ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лений). Отражение исторических событий и вымысел, отражение народных идеалов (патриотизма, ума, находчивости).</w:t>
      </w:r>
    </w:p>
    <w:p w:rsidR="00DE5D91" w:rsidRDefault="00DE5D91" w:rsidP="00DE5D91">
      <w:pPr>
        <w:pStyle w:val="a4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Публицистика (развитие пред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ставлений). Мемуары как публицистический жанр (началь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ные представления).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6</w:t>
      </w:r>
    </w:p>
    <w:p w:rsidR="00DE5D91" w:rsidRDefault="00DE5D91" w:rsidP="00DE5D91">
      <w:pPr>
        <w:pStyle w:val="a4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 о жанре оды (начальные представления). Особенности литературного языка XVIII столетия.</w:t>
      </w:r>
    </w:p>
    <w:p w:rsidR="00DE5D91" w:rsidRDefault="00DE5D91" w:rsidP="00DE5D91">
      <w:pPr>
        <w:pStyle w:val="a4"/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Изобразительно-выразительные средства (развитие понятий).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7</w:t>
      </w:r>
    </w:p>
    <w:p w:rsidR="00DE5D91" w:rsidRDefault="00DE5D91" w:rsidP="00DE5D91">
      <w:pPr>
        <w:pStyle w:val="a4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Баллада (развитие представ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лений). Повесть (развитие представ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лений).</w:t>
      </w:r>
    </w:p>
    <w:p w:rsidR="00DE5D91" w:rsidRDefault="00DE5D91" w:rsidP="00DE5D91">
      <w:pPr>
        <w:pStyle w:val="a4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Рассказ. Сюжет (развитие понятий). Герой повествования (развитие понятия).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8</w:t>
      </w:r>
    </w:p>
    <w:p w:rsidR="00DE5D91" w:rsidRPr="00D412D8" w:rsidRDefault="00DE5D91" w:rsidP="00DE5D91">
      <w:pPr>
        <w:pStyle w:val="a4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Фольклоризм</w:t>
      </w:r>
      <w:proofErr w:type="spellEnd"/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литературы (раз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витие представлений).</w:t>
      </w:r>
    </w:p>
    <w:p w:rsidR="00DE5D91" w:rsidRDefault="00DE5D91" w:rsidP="00DE5D91">
      <w:pPr>
        <w:pStyle w:val="a4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Речевая характеристика героев (развитие представлений).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9</w:t>
      </w:r>
    </w:p>
    <w:p w:rsidR="00DE5D91" w:rsidRDefault="00DE5D91" w:rsidP="00DE5D91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D412D8">
        <w:rPr>
          <w:color w:val="000000"/>
          <w:sz w:val="28"/>
          <w:szCs w:val="28"/>
        </w:rPr>
        <w:t>Историческая и фольклорная основа произведения. Роды литературы: эпос (развитие понятия).</w:t>
      </w:r>
    </w:p>
    <w:p w:rsidR="00DE5D91" w:rsidRDefault="00DE5D91" w:rsidP="00DE5D91">
      <w:pPr>
        <w:pStyle w:val="a4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Сатира и юмор как формы комического (развитие представлений).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10</w:t>
      </w:r>
    </w:p>
    <w:p w:rsidR="00DE5D91" w:rsidRPr="00D412D8" w:rsidRDefault="00DE5D91" w:rsidP="00DE5D91">
      <w:pPr>
        <w:pStyle w:val="a3"/>
        <w:numPr>
          <w:ilvl w:val="0"/>
          <w:numId w:val="11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D412D8">
        <w:rPr>
          <w:color w:val="000000"/>
          <w:sz w:val="28"/>
          <w:szCs w:val="28"/>
        </w:rPr>
        <w:t>Литературный герой (развитие понятия).</w:t>
      </w:r>
    </w:p>
    <w:p w:rsidR="00DE5D91" w:rsidRDefault="00DE5D91" w:rsidP="00DE5D91">
      <w:pPr>
        <w:pStyle w:val="a4"/>
        <w:numPr>
          <w:ilvl w:val="0"/>
          <w:numId w:val="11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Публицистика. Интервью как жанр публицистики (начальные представления).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11</w:t>
      </w:r>
    </w:p>
    <w:p w:rsidR="00DE5D91" w:rsidRDefault="00DE5D91" w:rsidP="00DE5D91">
      <w:pPr>
        <w:pStyle w:val="a4"/>
        <w:numPr>
          <w:ilvl w:val="0"/>
          <w:numId w:val="12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Стихотворения в прозе. Лирическая миниатюра (начальные представления).</w:t>
      </w:r>
    </w:p>
    <w:p w:rsidR="00DE5D91" w:rsidRPr="00BF0A9C" w:rsidRDefault="00DE5D91" w:rsidP="00DE5D91">
      <w:pPr>
        <w:pStyle w:val="a4"/>
        <w:numPr>
          <w:ilvl w:val="0"/>
          <w:numId w:val="12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Сравнение. Метафора (развитие представлений).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12</w:t>
      </w:r>
    </w:p>
    <w:p w:rsidR="00DE5D91" w:rsidRDefault="00DE5D91" w:rsidP="00DE5D91">
      <w:pPr>
        <w:pStyle w:val="a4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Поэма (развитие понятия). Трех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сложные 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змеры стиха (развитие понятия).</w:t>
      </w:r>
    </w:p>
    <w:p w:rsidR="00DE5D91" w:rsidRDefault="00DE5D91" w:rsidP="00DE5D91">
      <w:pPr>
        <w:pStyle w:val="a4"/>
        <w:numPr>
          <w:ilvl w:val="0"/>
          <w:numId w:val="13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Герой эпического произведения (развития представлений). Средства характеристики героя (развитие представлений)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13</w:t>
      </w:r>
    </w:p>
    <w:p w:rsidR="00DE5D91" w:rsidRDefault="00DE5D91" w:rsidP="00DE5D91">
      <w:pPr>
        <w:pStyle w:val="a4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Историческая поэма как разновидность лироэпического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жанра (начальные представления).</w:t>
      </w:r>
    </w:p>
    <w:p w:rsidR="00DE5D91" w:rsidRDefault="00DE5D91" w:rsidP="00DE5D91">
      <w:pPr>
        <w:pStyle w:val="a4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Лирический герой (начальные представления). Обогащение знаний о ритме и рифме. Тоническое стихосложение (начальные представления).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14</w:t>
      </w:r>
    </w:p>
    <w:p w:rsidR="00DE5D91" w:rsidRDefault="00DE5D91" w:rsidP="00DE5D91">
      <w:pPr>
        <w:pStyle w:val="a4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Историческая баллада (развитие представления)</w:t>
      </w:r>
    </w:p>
    <w:p w:rsidR="00DE5D91" w:rsidRDefault="00DE5D91" w:rsidP="00DE5D91">
      <w:pPr>
        <w:pStyle w:val="a4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 о теме и идее произ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ведения (развитие представлений). Портрет как средство характеристики героя (развитие представлений).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15</w:t>
      </w:r>
    </w:p>
    <w:p w:rsidR="00DE5D91" w:rsidRDefault="00DE5D91" w:rsidP="00DE5D91">
      <w:pPr>
        <w:pStyle w:val="a4"/>
        <w:numPr>
          <w:ilvl w:val="0"/>
          <w:numId w:val="16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Гротеск (начальные представ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ления). Ирония (развитие представлений)</w:t>
      </w:r>
    </w:p>
    <w:p w:rsidR="00DE5D91" w:rsidRDefault="00DE5D91" w:rsidP="00DE5D91">
      <w:pPr>
        <w:pStyle w:val="a4"/>
        <w:numPr>
          <w:ilvl w:val="0"/>
          <w:numId w:val="16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Понятие о теме и идее произведения (развитие представлений). Портрет как средство характеристики героя (развитие представлений).</w:t>
      </w: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5D91" w:rsidRDefault="00DE5D91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Билет 16</w:t>
      </w:r>
    </w:p>
    <w:p w:rsidR="00DE5D91" w:rsidRDefault="00DE5D91" w:rsidP="00DE5D91">
      <w:pPr>
        <w:pStyle w:val="a4"/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Автобиографическое художест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венное произведение (развитие понятия). Герой-повество</w:t>
      </w: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ватель (развитие понятия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E5D91" w:rsidRPr="00D412D8" w:rsidRDefault="00DE5D91" w:rsidP="00DE5D91">
      <w:pPr>
        <w:pStyle w:val="a4"/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1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Лирика как род литературы. Пейзажная лирика как жанр (развитие представлений)</w:t>
      </w:r>
    </w:p>
    <w:p w:rsidR="00DE5D91" w:rsidRPr="00DE5D91" w:rsidRDefault="00DE5D91" w:rsidP="00DE5D91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E5D91" w:rsidRDefault="000F0422" w:rsidP="00DE5D9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5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F0422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0422" w:rsidRPr="00D412D8" w:rsidRDefault="000F0422" w:rsidP="000F0422">
      <w:pPr>
        <w:pStyle w:val="a4"/>
        <w:spacing w:after="120" w:line="240" w:lineRule="auto"/>
        <w:ind w:left="35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C714F3" w:rsidRDefault="00DE5D91"/>
    <w:sectPr w:rsidR="00C7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09"/>
    <w:multiLevelType w:val="hybridMultilevel"/>
    <w:tmpl w:val="0A825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7610"/>
    <w:multiLevelType w:val="hybridMultilevel"/>
    <w:tmpl w:val="34A891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13374"/>
    <w:multiLevelType w:val="hybridMultilevel"/>
    <w:tmpl w:val="59464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B4FE9"/>
    <w:multiLevelType w:val="hybridMultilevel"/>
    <w:tmpl w:val="E2B03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97331"/>
    <w:multiLevelType w:val="hybridMultilevel"/>
    <w:tmpl w:val="F6025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B4CBE"/>
    <w:multiLevelType w:val="hybridMultilevel"/>
    <w:tmpl w:val="40709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C0FDC"/>
    <w:multiLevelType w:val="hybridMultilevel"/>
    <w:tmpl w:val="1BCA8590"/>
    <w:lvl w:ilvl="0" w:tplc="98F472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C503EA"/>
    <w:multiLevelType w:val="hybridMultilevel"/>
    <w:tmpl w:val="92762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F5EAD"/>
    <w:multiLevelType w:val="hybridMultilevel"/>
    <w:tmpl w:val="1826C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95634"/>
    <w:multiLevelType w:val="hybridMultilevel"/>
    <w:tmpl w:val="F3E8C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70993"/>
    <w:multiLevelType w:val="hybridMultilevel"/>
    <w:tmpl w:val="7EAAA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0354D"/>
    <w:multiLevelType w:val="hybridMultilevel"/>
    <w:tmpl w:val="263AE9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11663"/>
    <w:multiLevelType w:val="hybridMultilevel"/>
    <w:tmpl w:val="55504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521F7"/>
    <w:multiLevelType w:val="hybridMultilevel"/>
    <w:tmpl w:val="7764A1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C6446"/>
    <w:multiLevelType w:val="hybridMultilevel"/>
    <w:tmpl w:val="B61E2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11FA9"/>
    <w:multiLevelType w:val="hybridMultilevel"/>
    <w:tmpl w:val="FA681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0155B"/>
    <w:multiLevelType w:val="hybridMultilevel"/>
    <w:tmpl w:val="AF3E6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5"/>
  </w:num>
  <w:num w:numId="4">
    <w:abstractNumId w:val="9"/>
  </w:num>
  <w:num w:numId="5">
    <w:abstractNumId w:val="11"/>
  </w:num>
  <w:num w:numId="6">
    <w:abstractNumId w:val="4"/>
  </w:num>
  <w:num w:numId="7">
    <w:abstractNumId w:val="10"/>
  </w:num>
  <w:num w:numId="8">
    <w:abstractNumId w:val="0"/>
  </w:num>
  <w:num w:numId="9">
    <w:abstractNumId w:val="12"/>
  </w:num>
  <w:num w:numId="10">
    <w:abstractNumId w:val="16"/>
  </w:num>
  <w:num w:numId="11">
    <w:abstractNumId w:val="7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22"/>
    <w:rsid w:val="000F0422"/>
    <w:rsid w:val="0038608E"/>
    <w:rsid w:val="00B80687"/>
    <w:rsid w:val="00DE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850A"/>
  <w15:chartTrackingRefBased/>
  <w15:docId w15:val="{ABBD38C2-CE8C-40A7-84C5-268FD637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042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2021-08-24T08:46:00Z</dcterms:created>
  <dcterms:modified xsi:type="dcterms:W3CDTF">2022-01-29T08:09:00Z</dcterms:modified>
</cp:coreProperties>
</file>